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040"/>
        <w:gridCol w:w="11040"/>
      </w:tblGrid>
      <w:tr w:rsidR="0065507A" w14:paraId="73D54927" w14:textId="77777777" w:rsidTr="0065507A">
        <w:tc>
          <w:tcPr>
            <w:tcW w:w="11040" w:type="dxa"/>
          </w:tcPr>
          <w:p w14:paraId="02E7039F" w14:textId="77777777" w:rsidR="0065507A" w:rsidRDefault="0065507A" w:rsidP="00294022">
            <w:pPr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1040" w:type="dxa"/>
          </w:tcPr>
          <w:p w14:paraId="73829684" w14:textId="77777777" w:rsidR="0065507A" w:rsidRDefault="0065507A" w:rsidP="00294022">
            <w:pPr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</w:tbl>
    <w:p w14:paraId="18709AAD" w14:textId="77777777" w:rsidR="00FD3E4F" w:rsidRPr="00294022" w:rsidRDefault="00222DCA" w:rsidP="00294022">
      <w:pPr>
        <w:jc w:val="center"/>
        <w:rPr>
          <w:b/>
          <w:bCs/>
          <w:sz w:val="32"/>
          <w:szCs w:val="32"/>
          <w:rtl/>
          <w:lang w:bidi="ar-SA"/>
        </w:rPr>
      </w:pPr>
      <w:r w:rsidRPr="00294022">
        <w:rPr>
          <w:rFonts w:hint="cs"/>
          <w:b/>
          <w:bCs/>
          <w:sz w:val="32"/>
          <w:szCs w:val="32"/>
          <w:rtl/>
          <w:lang w:bidi="ar-SA"/>
        </w:rPr>
        <w:drawing>
          <wp:anchor distT="0" distB="0" distL="114300" distR="114300" simplePos="0" relativeHeight="251657728" behindDoc="0" locked="0" layoutInCell="1" allowOverlap="1" wp14:anchorId="2B62332F" wp14:editId="71526D69">
            <wp:simplePos x="0" y="0"/>
            <wp:positionH relativeFrom="column">
              <wp:posOffset>6759945</wp:posOffset>
            </wp:positionH>
            <wp:positionV relativeFrom="paragraph">
              <wp:posOffset>399415</wp:posOffset>
            </wp:positionV>
            <wp:extent cx="495300" cy="603250"/>
            <wp:effectExtent l="0" t="0" r="0" b="6350"/>
            <wp:wrapTopAndBottom/>
            <wp:docPr id="2" name="Picture 33" descr="ار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ار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3250"/>
                    </a:xfrm>
                    <a:prstGeom prst="rect">
                      <a:avLst/>
                    </a:prstGeom>
                    <a:solidFill>
                      <a:srgbClr val="00808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E4F" w:rsidRPr="00294022">
        <w:rPr>
          <w:rFonts w:hint="cs"/>
          <w:b/>
          <w:bCs/>
          <w:sz w:val="32"/>
          <w:szCs w:val="32"/>
          <w:rtl/>
          <w:lang w:bidi="ar-SA"/>
        </w:rPr>
        <w:t>بسمه تعالی</w:t>
      </w:r>
    </w:p>
    <w:p w14:paraId="32EAAC79" w14:textId="77777777" w:rsidR="00222DCA" w:rsidRPr="00294022" w:rsidRDefault="00222DCA" w:rsidP="00222DCA">
      <w:pPr>
        <w:jc w:val="center"/>
        <w:rPr>
          <w:rFonts w:cs="B Nazanin"/>
          <w:b/>
          <w:bCs/>
          <w:color w:val="000000"/>
          <w:sz w:val="36"/>
          <w:szCs w:val="36"/>
          <w:rtl/>
        </w:rPr>
      </w:pPr>
      <w:r w:rsidRPr="00294022">
        <w:rPr>
          <w:rFonts w:cs="B Nazanin" w:hint="cs"/>
          <w:b/>
          <w:bCs/>
          <w:color w:val="000000"/>
          <w:sz w:val="36"/>
          <w:szCs w:val="36"/>
          <w:rtl/>
        </w:rPr>
        <w:t>دانشگاه علوم پزشكي و خدمات بهداشتي درماني شهيد بهشتی</w:t>
      </w:r>
    </w:p>
    <w:p w14:paraId="6FE77EB0" w14:textId="77777777" w:rsidR="00222DCA" w:rsidRDefault="00222DCA" w:rsidP="00FD3E4F">
      <w:pPr>
        <w:jc w:val="center"/>
        <w:rPr>
          <w:rFonts w:cs="B Nazanin"/>
          <w:b/>
          <w:bCs/>
          <w:color w:val="000000"/>
          <w:sz w:val="36"/>
          <w:szCs w:val="36"/>
          <w:rtl/>
        </w:rPr>
      </w:pPr>
      <w:r w:rsidRPr="00294022">
        <w:rPr>
          <w:rFonts w:cs="B Nazanin" w:hint="cs"/>
          <w:b/>
          <w:bCs/>
          <w:color w:val="000000"/>
          <w:sz w:val="36"/>
          <w:szCs w:val="36"/>
          <w:rtl/>
        </w:rPr>
        <w:t>دانشكده پيراپزشكي</w:t>
      </w:r>
    </w:p>
    <w:p w14:paraId="1EF412E3" w14:textId="77777777" w:rsidR="00294022" w:rsidRPr="00294022" w:rsidRDefault="00294022" w:rsidP="00FD3E4F">
      <w:pPr>
        <w:jc w:val="center"/>
        <w:rPr>
          <w:rFonts w:cs="B Nazanin"/>
          <w:b/>
          <w:bCs/>
          <w:color w:val="000000"/>
          <w:sz w:val="28"/>
          <w:szCs w:val="28"/>
          <w:rtl/>
        </w:rPr>
      </w:pPr>
    </w:p>
    <w:p w14:paraId="14854624" w14:textId="69745AE7" w:rsidR="00222DCA" w:rsidRPr="00294022" w:rsidRDefault="00222DCA" w:rsidP="00F55022">
      <w:pPr>
        <w:spacing w:line="360" w:lineRule="auto"/>
        <w:jc w:val="center"/>
        <w:rPr>
          <w:rFonts w:cs="B Titr"/>
          <w:b/>
          <w:bCs/>
          <w:color w:val="000000"/>
          <w:sz w:val="32"/>
          <w:szCs w:val="32"/>
          <w:rtl/>
        </w:rPr>
      </w:pPr>
      <w:r w:rsidRPr="00294022">
        <w:rPr>
          <w:rFonts w:cs="B Titr" w:hint="cs"/>
          <w:b/>
          <w:bCs/>
          <w:color w:val="000000"/>
          <w:sz w:val="32"/>
          <w:szCs w:val="32"/>
          <w:rtl/>
        </w:rPr>
        <w:t xml:space="preserve">برنامه هفتگی </w:t>
      </w:r>
      <w:r w:rsidR="00F004F1" w:rsidRPr="00294022">
        <w:rPr>
          <w:rFonts w:cs="B Titr" w:hint="cs"/>
          <w:b/>
          <w:bCs/>
          <w:color w:val="000000"/>
          <w:sz w:val="32"/>
          <w:szCs w:val="32"/>
          <w:rtl/>
        </w:rPr>
        <w:t xml:space="preserve">   </w:t>
      </w:r>
      <w:r w:rsidR="00997BAC" w:rsidRPr="00294022">
        <w:rPr>
          <w:rFonts w:cs="B Titr" w:hint="cs"/>
          <w:b/>
          <w:bCs/>
          <w:color w:val="000000"/>
          <w:sz w:val="32"/>
          <w:szCs w:val="32"/>
          <w:rtl/>
        </w:rPr>
        <w:t xml:space="preserve">جناب آقای </w:t>
      </w:r>
      <w:r w:rsidR="00294022" w:rsidRPr="00294022">
        <w:rPr>
          <w:rFonts w:cs="B Titr" w:hint="cs"/>
          <w:b/>
          <w:bCs/>
          <w:color w:val="000000"/>
          <w:sz w:val="32"/>
          <w:szCs w:val="32"/>
          <w:rtl/>
        </w:rPr>
        <w:t>/سرکارخانم ...</w:t>
      </w:r>
      <w:r w:rsidR="00F55022">
        <w:rPr>
          <w:rFonts w:cs="B Titr" w:hint="cs"/>
          <w:b/>
          <w:bCs/>
          <w:color w:val="000000"/>
          <w:sz w:val="32"/>
          <w:szCs w:val="32"/>
          <w:rtl/>
        </w:rPr>
        <w:t>اعظم شاهبداغی</w:t>
      </w:r>
      <w:r w:rsidR="00294022" w:rsidRPr="00294022">
        <w:rPr>
          <w:rFonts w:cs="B Titr" w:hint="cs"/>
          <w:b/>
          <w:bCs/>
          <w:color w:val="000000"/>
          <w:sz w:val="32"/>
          <w:szCs w:val="32"/>
          <w:rtl/>
        </w:rPr>
        <w:t xml:space="preserve">......... </w:t>
      </w:r>
      <w:r w:rsidRPr="00294022">
        <w:rPr>
          <w:rFonts w:cs="B Titr" w:hint="cs"/>
          <w:b/>
          <w:bCs/>
          <w:color w:val="000000"/>
          <w:sz w:val="32"/>
          <w:szCs w:val="32"/>
          <w:rtl/>
        </w:rPr>
        <w:t xml:space="preserve">-گروه </w:t>
      </w:r>
      <w:r w:rsidR="00F004F1" w:rsidRPr="00294022">
        <w:rPr>
          <w:rFonts w:cs="B Titr" w:hint="cs"/>
          <w:b/>
          <w:bCs/>
          <w:color w:val="000000"/>
          <w:sz w:val="32"/>
          <w:szCs w:val="32"/>
          <w:rtl/>
        </w:rPr>
        <w:t xml:space="preserve"> </w:t>
      </w:r>
      <w:r w:rsidR="00F7385E">
        <w:rPr>
          <w:rFonts w:cs="B Titr" w:hint="cs"/>
          <w:b/>
          <w:bCs/>
          <w:color w:val="000000"/>
          <w:sz w:val="32"/>
          <w:szCs w:val="32"/>
          <w:rtl/>
        </w:rPr>
        <w:t xml:space="preserve">       کتابداری و اطلاع رسانی پزشکی</w:t>
      </w:r>
      <w:r w:rsidR="00F004F1" w:rsidRPr="00294022">
        <w:rPr>
          <w:rFonts w:cs="B Titr" w:hint="cs"/>
          <w:b/>
          <w:bCs/>
          <w:color w:val="000000"/>
          <w:sz w:val="32"/>
          <w:szCs w:val="32"/>
          <w:rtl/>
        </w:rPr>
        <w:t xml:space="preserve"> </w:t>
      </w:r>
      <w:r w:rsidR="00997BAC" w:rsidRPr="00294022">
        <w:rPr>
          <w:rFonts w:cs="B Titr" w:hint="cs"/>
          <w:b/>
          <w:bCs/>
          <w:color w:val="000000"/>
          <w:sz w:val="32"/>
          <w:szCs w:val="32"/>
          <w:rtl/>
        </w:rPr>
        <w:t xml:space="preserve">- نیمسال </w:t>
      </w:r>
      <w:r w:rsidR="00294022" w:rsidRPr="00294022">
        <w:rPr>
          <w:rFonts w:cs="B Titr" w:hint="cs"/>
          <w:b/>
          <w:bCs/>
          <w:color w:val="000000"/>
          <w:sz w:val="32"/>
          <w:szCs w:val="32"/>
          <w:rtl/>
        </w:rPr>
        <w:t>..</w:t>
      </w:r>
      <w:r w:rsidR="00F7385E">
        <w:rPr>
          <w:rFonts w:cs="B Titr" w:hint="cs"/>
          <w:b/>
          <w:bCs/>
          <w:color w:val="000000"/>
          <w:sz w:val="32"/>
          <w:szCs w:val="32"/>
          <w:rtl/>
        </w:rPr>
        <w:t>اول 140</w:t>
      </w:r>
      <w:r w:rsidR="008D2A63">
        <w:rPr>
          <w:rFonts w:cs="B Titr" w:hint="cs"/>
          <w:b/>
          <w:bCs/>
          <w:color w:val="000000"/>
          <w:sz w:val="32"/>
          <w:szCs w:val="32"/>
          <w:rtl/>
        </w:rPr>
        <w:t>3</w:t>
      </w:r>
      <w:r w:rsidR="00F7385E">
        <w:rPr>
          <w:rFonts w:cs="B Titr" w:hint="cs"/>
          <w:b/>
          <w:bCs/>
          <w:color w:val="000000"/>
          <w:sz w:val="32"/>
          <w:szCs w:val="32"/>
          <w:rtl/>
        </w:rPr>
        <w:t>-</w:t>
      </w:r>
      <w:r w:rsidR="008D2A63">
        <w:rPr>
          <w:rFonts w:cs="B Titr" w:hint="cs"/>
          <w:b/>
          <w:bCs/>
          <w:color w:val="000000"/>
          <w:sz w:val="32"/>
          <w:szCs w:val="32"/>
          <w:rtl/>
        </w:rPr>
        <w:t>1404</w:t>
      </w:r>
    </w:p>
    <w:tbl>
      <w:tblPr>
        <w:bidiVisual/>
        <w:tblW w:w="22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7"/>
        <w:gridCol w:w="2509"/>
        <w:gridCol w:w="1895"/>
        <w:gridCol w:w="2432"/>
        <w:gridCol w:w="8"/>
        <w:gridCol w:w="1780"/>
        <w:gridCol w:w="1985"/>
        <w:gridCol w:w="1962"/>
        <w:gridCol w:w="2069"/>
        <w:gridCol w:w="2069"/>
        <w:gridCol w:w="1727"/>
        <w:gridCol w:w="2526"/>
      </w:tblGrid>
      <w:tr w:rsidR="00CC25C6" w:rsidRPr="004321A8" w14:paraId="59110436" w14:textId="77777777" w:rsidTr="00CC25C6">
        <w:trPr>
          <w:trHeight w:val="1361"/>
          <w:jc w:val="center"/>
        </w:trPr>
        <w:tc>
          <w:tcPr>
            <w:tcW w:w="1707" w:type="dxa"/>
            <w:shd w:val="clear" w:color="auto" w:fill="FDE9D9" w:themeFill="accent6" w:themeFillTint="33"/>
          </w:tcPr>
          <w:p w14:paraId="57E084FB" w14:textId="77777777" w:rsidR="00CC25C6" w:rsidRPr="004321A8" w:rsidRDefault="00CC25C6" w:rsidP="00F5502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cs="B Titr" w:hint="cs"/>
                <w:b/>
                <w:bCs/>
                <w:sz w:val="28"/>
                <w:szCs w:val="28"/>
                <w:rtl/>
              </w:rPr>
              <w:t>روز/ساعت</w:t>
            </w:r>
          </w:p>
        </w:tc>
        <w:tc>
          <w:tcPr>
            <w:tcW w:w="2509" w:type="dxa"/>
            <w:shd w:val="clear" w:color="auto" w:fill="FDE9D9" w:themeFill="accent6" w:themeFillTint="33"/>
          </w:tcPr>
          <w:p w14:paraId="5B5A69F9" w14:textId="77777777" w:rsidR="00CC25C6" w:rsidRPr="004321A8" w:rsidRDefault="00CC25C6" w:rsidP="00F5502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cs="B Titr" w:hint="cs"/>
                <w:b/>
                <w:bCs/>
                <w:sz w:val="28"/>
                <w:szCs w:val="28"/>
                <w:rtl/>
              </w:rPr>
              <w:t>8-7</w:t>
            </w:r>
          </w:p>
        </w:tc>
        <w:tc>
          <w:tcPr>
            <w:tcW w:w="1895" w:type="dxa"/>
            <w:shd w:val="clear" w:color="auto" w:fill="FDE9D9" w:themeFill="accent6" w:themeFillTint="33"/>
          </w:tcPr>
          <w:p w14:paraId="36A058AA" w14:textId="4B222FDA" w:rsidR="00CC25C6" w:rsidRPr="004321A8" w:rsidRDefault="00CC25C6" w:rsidP="00F5502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cs="B Titr" w:hint="cs"/>
                <w:b/>
                <w:bCs/>
                <w:sz w:val="28"/>
                <w:szCs w:val="28"/>
                <w:rtl/>
              </w:rPr>
              <w:t>9</w:t>
            </w:r>
            <w:r w:rsidRPr="004321A8">
              <w:rPr>
                <w:rFonts w:cs="B Titr"/>
                <w:b/>
                <w:bCs/>
                <w:sz w:val="28"/>
                <w:szCs w:val="28"/>
                <w:rtl/>
              </w:rPr>
              <w:t>-8</w:t>
            </w:r>
          </w:p>
        </w:tc>
        <w:tc>
          <w:tcPr>
            <w:tcW w:w="2440" w:type="dxa"/>
            <w:gridSpan w:val="2"/>
            <w:shd w:val="clear" w:color="auto" w:fill="FDE9D9" w:themeFill="accent6" w:themeFillTint="33"/>
          </w:tcPr>
          <w:p w14:paraId="4076381E" w14:textId="77777777" w:rsidR="00CC25C6" w:rsidRPr="004321A8" w:rsidRDefault="00CC25C6" w:rsidP="00F5502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cs="B Titr" w:hint="cs"/>
                <w:b/>
                <w:bCs/>
                <w:sz w:val="28"/>
                <w:szCs w:val="28"/>
                <w:rtl/>
              </w:rPr>
              <w:t>10-9</w:t>
            </w:r>
          </w:p>
        </w:tc>
        <w:tc>
          <w:tcPr>
            <w:tcW w:w="1780" w:type="dxa"/>
            <w:shd w:val="clear" w:color="auto" w:fill="FDE9D9" w:themeFill="accent6" w:themeFillTint="33"/>
          </w:tcPr>
          <w:p w14:paraId="12539FE2" w14:textId="77777777" w:rsidR="00CC25C6" w:rsidRPr="004321A8" w:rsidRDefault="00CC25C6" w:rsidP="00F5502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cs="B Titr" w:hint="cs"/>
                <w:b/>
                <w:bCs/>
                <w:sz w:val="28"/>
                <w:szCs w:val="28"/>
                <w:rtl/>
              </w:rPr>
              <w:t>11</w:t>
            </w:r>
            <w:r w:rsidRPr="004321A8">
              <w:rPr>
                <w:rFonts w:cs="B Titr"/>
                <w:b/>
                <w:bCs/>
                <w:sz w:val="28"/>
                <w:szCs w:val="28"/>
                <w:rtl/>
              </w:rPr>
              <w:t>-10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2D29516F" w14:textId="77777777" w:rsidR="00CC25C6" w:rsidRPr="004321A8" w:rsidRDefault="00CC25C6" w:rsidP="00F5502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cs="B Titr" w:hint="cs"/>
                <w:b/>
                <w:bCs/>
                <w:sz w:val="28"/>
                <w:szCs w:val="28"/>
                <w:rtl/>
              </w:rPr>
              <w:t>12-11</w:t>
            </w:r>
          </w:p>
        </w:tc>
        <w:tc>
          <w:tcPr>
            <w:tcW w:w="1962" w:type="dxa"/>
            <w:shd w:val="clear" w:color="auto" w:fill="FDE9D9" w:themeFill="accent6" w:themeFillTint="33"/>
          </w:tcPr>
          <w:p w14:paraId="2525C8DF" w14:textId="77777777" w:rsidR="00CC25C6" w:rsidRPr="004321A8" w:rsidRDefault="00CC25C6" w:rsidP="00F5502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cs="B Titr" w:hint="cs"/>
                <w:b/>
                <w:bCs/>
                <w:sz w:val="28"/>
                <w:szCs w:val="28"/>
                <w:rtl/>
              </w:rPr>
              <w:t>13-12</w:t>
            </w:r>
          </w:p>
        </w:tc>
        <w:tc>
          <w:tcPr>
            <w:tcW w:w="2069" w:type="dxa"/>
            <w:shd w:val="clear" w:color="auto" w:fill="FDE9D9" w:themeFill="accent6" w:themeFillTint="33"/>
          </w:tcPr>
          <w:p w14:paraId="67DDE15B" w14:textId="6D4E07BF" w:rsidR="00CC25C6" w:rsidRPr="004321A8" w:rsidRDefault="00CC25C6" w:rsidP="00F5502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cs="B Titr" w:hint="cs"/>
                <w:b/>
                <w:bCs/>
                <w:sz w:val="28"/>
                <w:szCs w:val="28"/>
                <w:rtl/>
              </w:rPr>
              <w:t>13-14</w:t>
            </w:r>
          </w:p>
        </w:tc>
        <w:tc>
          <w:tcPr>
            <w:tcW w:w="2069" w:type="dxa"/>
            <w:shd w:val="clear" w:color="auto" w:fill="FDE9D9" w:themeFill="accent6" w:themeFillTint="33"/>
          </w:tcPr>
          <w:p w14:paraId="3597D9AC" w14:textId="790CF4A9" w:rsidR="00CC25C6" w:rsidRPr="004321A8" w:rsidRDefault="00CC25C6" w:rsidP="00F5502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cs="B Titr" w:hint="cs"/>
                <w:b/>
                <w:bCs/>
                <w:sz w:val="28"/>
                <w:szCs w:val="28"/>
                <w:rtl/>
              </w:rPr>
              <w:t>14-15</w:t>
            </w:r>
          </w:p>
        </w:tc>
        <w:tc>
          <w:tcPr>
            <w:tcW w:w="1727" w:type="dxa"/>
            <w:shd w:val="clear" w:color="auto" w:fill="FDE9D9" w:themeFill="accent6" w:themeFillTint="33"/>
          </w:tcPr>
          <w:p w14:paraId="1D8659FA" w14:textId="33C641EF" w:rsidR="00CC25C6" w:rsidRPr="004321A8" w:rsidRDefault="00CC25C6" w:rsidP="00F55022">
            <w:pPr>
              <w:tabs>
                <w:tab w:val="left" w:pos="403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cs="B Titr" w:hint="cs"/>
                <w:b/>
                <w:bCs/>
                <w:sz w:val="28"/>
                <w:szCs w:val="28"/>
                <w:rtl/>
              </w:rPr>
              <w:t>15-16</w:t>
            </w:r>
          </w:p>
        </w:tc>
        <w:tc>
          <w:tcPr>
            <w:tcW w:w="2526" w:type="dxa"/>
            <w:shd w:val="clear" w:color="auto" w:fill="FDE9D9" w:themeFill="accent6" w:themeFillTint="33"/>
          </w:tcPr>
          <w:p w14:paraId="24D3EA31" w14:textId="77777777" w:rsidR="00CC25C6" w:rsidRPr="004321A8" w:rsidRDefault="00CC25C6" w:rsidP="00F55022">
            <w:pPr>
              <w:tabs>
                <w:tab w:val="left" w:pos="403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cs="B Titr" w:hint="cs"/>
                <w:b/>
                <w:bCs/>
                <w:sz w:val="28"/>
                <w:szCs w:val="28"/>
                <w:rtl/>
              </w:rPr>
              <w:t>16-17</w:t>
            </w:r>
          </w:p>
          <w:p w14:paraId="368CF7F3" w14:textId="70CC2EB1" w:rsidR="00CC25C6" w:rsidRPr="004321A8" w:rsidRDefault="00CC25C6" w:rsidP="00F55022">
            <w:pPr>
              <w:tabs>
                <w:tab w:val="left" w:pos="403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  <w:tr w:rsidR="003F382C" w:rsidRPr="004321A8" w14:paraId="3CD67C13" w14:textId="77777777" w:rsidTr="00F55022">
        <w:trPr>
          <w:trHeight w:val="1700"/>
          <w:jc w:val="center"/>
        </w:trPr>
        <w:tc>
          <w:tcPr>
            <w:tcW w:w="1707" w:type="dxa"/>
            <w:shd w:val="clear" w:color="auto" w:fill="FDE9D9" w:themeFill="accent6" w:themeFillTint="33"/>
          </w:tcPr>
          <w:p w14:paraId="7CDB6AC6" w14:textId="77777777" w:rsidR="003F382C" w:rsidRPr="004321A8" w:rsidRDefault="003F382C" w:rsidP="00F55022">
            <w:pPr>
              <w:spacing w:before="120"/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asciiTheme="majorBidi" w:hAnsiTheme="majorBidi" w:cs="B Titr" w:hint="cs"/>
                <w:b/>
                <w:bCs/>
                <w:sz w:val="28"/>
                <w:szCs w:val="28"/>
                <w:rtl/>
              </w:rPr>
              <w:t>شنبـه</w:t>
            </w:r>
          </w:p>
        </w:tc>
        <w:tc>
          <w:tcPr>
            <w:tcW w:w="6844" w:type="dxa"/>
            <w:gridSpan w:val="4"/>
          </w:tcPr>
          <w:p w14:paraId="4CF4F480" w14:textId="1F834908" w:rsidR="00CC25C6" w:rsidRPr="004321A8" w:rsidRDefault="00CC25C6" w:rsidP="00F55022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انجام امورات  مربوط به گروه </w:t>
            </w:r>
          </w:p>
          <w:p w14:paraId="6B1F5F20" w14:textId="60BEC4BB" w:rsidR="003F382C" w:rsidRPr="004321A8" w:rsidRDefault="003F382C" w:rsidP="00F55022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مطالعه جهت آمادگی کلاس</w:t>
            </w:r>
          </w:p>
          <w:p w14:paraId="118E25D5" w14:textId="154E2570" w:rsidR="00F55022" w:rsidRPr="004321A8" w:rsidRDefault="00F55022" w:rsidP="00F55022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جلسه حضوری راهنمایی پایان نامه  (با هماهنگی قبلی)</w:t>
            </w:r>
          </w:p>
          <w:p w14:paraId="3355BD27" w14:textId="2D913B1F" w:rsidR="00F55022" w:rsidRPr="004321A8" w:rsidRDefault="00F55022" w:rsidP="00F55022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مشاوره با دانشجویان (با هماهنگی قبلی)</w:t>
            </w:r>
          </w:p>
        </w:tc>
        <w:tc>
          <w:tcPr>
            <w:tcW w:w="3765" w:type="dxa"/>
            <w:gridSpan w:val="2"/>
          </w:tcPr>
          <w:p w14:paraId="5529ACE1" w14:textId="6F974F42" w:rsidR="003F382C" w:rsidRPr="004321A8" w:rsidRDefault="003F382C" w:rsidP="00F55022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مراجع و بانک های اطلاعاتی پزشکی (نظری) </w:t>
            </w:r>
          </w:p>
        </w:tc>
        <w:tc>
          <w:tcPr>
            <w:tcW w:w="1962" w:type="dxa"/>
          </w:tcPr>
          <w:p w14:paraId="3ADA2328" w14:textId="7FE1CD03" w:rsidR="003F382C" w:rsidRPr="004321A8" w:rsidRDefault="003F382C" w:rsidP="00F55022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مراجع و بانک های اطلاعاتی پزشکی (عملی)</w:t>
            </w:r>
          </w:p>
        </w:tc>
        <w:tc>
          <w:tcPr>
            <w:tcW w:w="2069" w:type="dxa"/>
          </w:tcPr>
          <w:p w14:paraId="1FEFB3BB" w14:textId="77777777" w:rsidR="00F55022" w:rsidRPr="004321A8" w:rsidRDefault="00F55022" w:rsidP="00F55022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انجام امورات  مربوط به گروه </w:t>
            </w:r>
          </w:p>
          <w:p w14:paraId="2306B5FE" w14:textId="0E907B5B" w:rsidR="003F382C" w:rsidRPr="004321A8" w:rsidRDefault="00F55022" w:rsidP="00F55022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مشاوره با دانشجویان (با هماهنگی قبلی)</w:t>
            </w:r>
          </w:p>
        </w:tc>
        <w:tc>
          <w:tcPr>
            <w:tcW w:w="6322" w:type="dxa"/>
            <w:gridSpan w:val="3"/>
          </w:tcPr>
          <w:p w14:paraId="39423ACC" w14:textId="609F2625" w:rsidR="003F382C" w:rsidRPr="004321A8" w:rsidRDefault="00CC25C6" w:rsidP="004310A9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انجام امورات مربوط به پایان نامه ها، طرح های تحقیقاتی، مجله </w:t>
            </w:r>
            <w:r w:rsidR="004310A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گروه </w:t>
            </w:r>
            <w:r w:rsidR="004310A9" w:rsidRPr="004310A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JMLIS</w:t>
            </w:r>
            <w:r w:rsidR="004310A9" w:rsidRPr="004310A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321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،  داوری ها</w:t>
            </w:r>
            <w:r w:rsidR="003F382C" w:rsidRPr="004321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1C5ADB" w:rsidRPr="004321A8" w14:paraId="27F41329" w14:textId="77777777" w:rsidTr="001407BF">
        <w:trPr>
          <w:trHeight w:val="1439"/>
          <w:jc w:val="center"/>
        </w:trPr>
        <w:tc>
          <w:tcPr>
            <w:tcW w:w="1707" w:type="dxa"/>
            <w:shd w:val="clear" w:color="auto" w:fill="FDE9D9" w:themeFill="accent6" w:themeFillTint="33"/>
          </w:tcPr>
          <w:p w14:paraId="0B62C830" w14:textId="77777777" w:rsidR="001C5ADB" w:rsidRPr="004321A8" w:rsidRDefault="001C5ADB" w:rsidP="00F55022">
            <w:pPr>
              <w:spacing w:before="120"/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asciiTheme="majorBidi" w:hAnsiTheme="majorBidi" w:cs="B Titr" w:hint="cs"/>
                <w:b/>
                <w:bCs/>
                <w:sz w:val="28"/>
                <w:szCs w:val="28"/>
                <w:rtl/>
              </w:rPr>
              <w:t>یکشنبـه</w:t>
            </w:r>
          </w:p>
        </w:tc>
        <w:tc>
          <w:tcPr>
            <w:tcW w:w="6844" w:type="dxa"/>
            <w:gridSpan w:val="4"/>
          </w:tcPr>
          <w:p w14:paraId="095AB30A" w14:textId="1FB9C1B4" w:rsidR="001C5ADB" w:rsidRPr="004321A8" w:rsidRDefault="001C5ADB" w:rsidP="00F55022">
            <w:pPr>
              <w:pStyle w:val="ListParagraph"/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انجام امورات  مربوط به گروه</w:t>
            </w:r>
          </w:p>
          <w:p w14:paraId="7248DEDB" w14:textId="13BE5F4C" w:rsidR="001C5ADB" w:rsidRPr="004321A8" w:rsidRDefault="001C5ADB" w:rsidP="00F55022">
            <w:pPr>
              <w:pStyle w:val="ListParagraph"/>
              <w:spacing w:before="1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جلسه حضوری راهنمایی پایان نامه  (با هماهنگی قبلی)</w:t>
            </w:r>
          </w:p>
        </w:tc>
        <w:tc>
          <w:tcPr>
            <w:tcW w:w="5727" w:type="dxa"/>
            <w:gridSpan w:val="3"/>
          </w:tcPr>
          <w:p w14:paraId="74EE4FFC" w14:textId="65411F92" w:rsidR="001C5ADB" w:rsidRPr="004321A8" w:rsidRDefault="001C5ADB" w:rsidP="001C5ADB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سمینار تحقیق </w:t>
            </w:r>
          </w:p>
        </w:tc>
        <w:tc>
          <w:tcPr>
            <w:tcW w:w="2069" w:type="dxa"/>
          </w:tcPr>
          <w:p w14:paraId="249368F2" w14:textId="77777777" w:rsidR="001C5ADB" w:rsidRPr="004321A8" w:rsidRDefault="001C5ADB" w:rsidP="00F55022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انجام امورات  مربوط به گروه </w:t>
            </w:r>
          </w:p>
          <w:p w14:paraId="05B93CAF" w14:textId="0195C6EB" w:rsidR="001C5ADB" w:rsidRPr="004321A8" w:rsidRDefault="001C5ADB" w:rsidP="00F55022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مشاوره با دانشجویان (با هماهنگی قبلی)</w:t>
            </w:r>
          </w:p>
        </w:tc>
        <w:tc>
          <w:tcPr>
            <w:tcW w:w="6322" w:type="dxa"/>
            <w:gridSpan w:val="3"/>
          </w:tcPr>
          <w:p w14:paraId="580DE416" w14:textId="30ADCA87" w:rsidR="001C5ADB" w:rsidRPr="004321A8" w:rsidRDefault="001C5ADB" w:rsidP="004310A9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انجام امورات مربوط به پایان نامه ها، طرح های تحقیقاتی، مجله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JMLIS</w:t>
            </w:r>
            <w:r w:rsidRPr="004321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،  داوری ها </w:t>
            </w:r>
          </w:p>
        </w:tc>
      </w:tr>
      <w:tr w:rsidR="00F55022" w:rsidRPr="004321A8" w14:paraId="4393C6BC" w14:textId="77777777" w:rsidTr="005608EC">
        <w:trPr>
          <w:trHeight w:val="95"/>
          <w:jc w:val="center"/>
        </w:trPr>
        <w:tc>
          <w:tcPr>
            <w:tcW w:w="1707" w:type="dxa"/>
            <w:shd w:val="clear" w:color="auto" w:fill="FDE9D9" w:themeFill="accent6" w:themeFillTint="33"/>
          </w:tcPr>
          <w:p w14:paraId="598FC656" w14:textId="77777777" w:rsidR="00F55022" w:rsidRPr="004321A8" w:rsidRDefault="00F55022" w:rsidP="00F55022">
            <w:pPr>
              <w:spacing w:before="120"/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asciiTheme="majorBidi" w:hAnsiTheme="majorBidi" w:cs="B Titr" w:hint="cs"/>
                <w:b/>
                <w:bCs/>
                <w:sz w:val="28"/>
                <w:szCs w:val="28"/>
                <w:rtl/>
              </w:rPr>
              <w:t>دوشنبـه</w:t>
            </w:r>
          </w:p>
        </w:tc>
        <w:tc>
          <w:tcPr>
            <w:tcW w:w="2509" w:type="dxa"/>
          </w:tcPr>
          <w:p w14:paraId="21B887E2" w14:textId="77777777" w:rsidR="00F55022" w:rsidRPr="004321A8" w:rsidRDefault="00F55022" w:rsidP="00F55022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مطالعه جهت آمادگی کلاس</w:t>
            </w:r>
          </w:p>
          <w:p w14:paraId="7BB8C527" w14:textId="120CA0A2" w:rsidR="00F55022" w:rsidRPr="004321A8" w:rsidRDefault="00F55022" w:rsidP="00F55022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انجام امورات مربوط به گروه</w:t>
            </w:r>
          </w:p>
        </w:tc>
        <w:tc>
          <w:tcPr>
            <w:tcW w:w="4335" w:type="dxa"/>
            <w:gridSpan w:val="3"/>
          </w:tcPr>
          <w:p w14:paraId="45845376" w14:textId="560DE958" w:rsidR="00F55022" w:rsidRPr="004321A8" w:rsidRDefault="00F55022" w:rsidP="00F55022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مدیریت منابع اطلاعاتی  </w:t>
            </w:r>
          </w:p>
        </w:tc>
        <w:tc>
          <w:tcPr>
            <w:tcW w:w="3765" w:type="dxa"/>
            <w:gridSpan w:val="2"/>
          </w:tcPr>
          <w:p w14:paraId="20AFCFBB" w14:textId="77777777" w:rsidR="00F55022" w:rsidRPr="004321A8" w:rsidRDefault="00F55022" w:rsidP="00F55022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جلسه حضوری راهنمایی پایان نامه  (با هماهنگی قبلی)</w:t>
            </w:r>
          </w:p>
          <w:p w14:paraId="3341E5E8" w14:textId="13C0FB79" w:rsidR="00F55022" w:rsidRPr="004321A8" w:rsidRDefault="00F55022" w:rsidP="00F55022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مشاوره با دانشجویان (با هماهنگی قبلی)</w:t>
            </w:r>
          </w:p>
        </w:tc>
        <w:tc>
          <w:tcPr>
            <w:tcW w:w="1962" w:type="dxa"/>
          </w:tcPr>
          <w:p w14:paraId="021DC130" w14:textId="229547D6" w:rsidR="00F55022" w:rsidRPr="004321A8" w:rsidRDefault="00F55022" w:rsidP="00F55022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نماز-ناهار</w:t>
            </w:r>
          </w:p>
        </w:tc>
        <w:tc>
          <w:tcPr>
            <w:tcW w:w="2069" w:type="dxa"/>
          </w:tcPr>
          <w:p w14:paraId="292F698D" w14:textId="77777777" w:rsidR="00F55022" w:rsidRPr="004321A8" w:rsidRDefault="00F55022" w:rsidP="00F55022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انجام امورات  مربوط به گروه</w:t>
            </w:r>
          </w:p>
          <w:p w14:paraId="41A18A77" w14:textId="1C726367" w:rsidR="00F55022" w:rsidRPr="004321A8" w:rsidRDefault="004321A8" w:rsidP="00F55022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مشاوره با دانشجویان (با هماهنگی قبلی)</w:t>
            </w:r>
          </w:p>
        </w:tc>
        <w:tc>
          <w:tcPr>
            <w:tcW w:w="6322" w:type="dxa"/>
            <w:gridSpan w:val="3"/>
          </w:tcPr>
          <w:p w14:paraId="213684DD" w14:textId="11A122BD" w:rsidR="00F55022" w:rsidRPr="004321A8" w:rsidRDefault="00F55022" w:rsidP="004310A9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انجام امورات مربوط به پایان نامه ها، طرح های تحقیقاتی، مجله </w:t>
            </w:r>
            <w:r w:rsidR="004310A9" w:rsidRPr="004310A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JMLIS</w:t>
            </w:r>
            <w:r w:rsidR="004310A9" w:rsidRPr="004310A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321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،  داوری ها </w:t>
            </w:r>
          </w:p>
        </w:tc>
      </w:tr>
      <w:tr w:rsidR="0065507A" w:rsidRPr="004321A8" w14:paraId="6EC7DF85" w14:textId="77777777" w:rsidTr="0030484E">
        <w:trPr>
          <w:trHeight w:val="1772"/>
          <w:jc w:val="center"/>
        </w:trPr>
        <w:tc>
          <w:tcPr>
            <w:tcW w:w="1707" w:type="dxa"/>
            <w:shd w:val="clear" w:color="auto" w:fill="FDE9D9" w:themeFill="accent6" w:themeFillTint="33"/>
          </w:tcPr>
          <w:p w14:paraId="173BF9D5" w14:textId="77777777" w:rsidR="0065507A" w:rsidRPr="004321A8" w:rsidRDefault="0065507A" w:rsidP="00F55022">
            <w:pPr>
              <w:spacing w:before="120"/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asciiTheme="majorBidi" w:hAnsiTheme="majorBidi" w:cs="B Titr" w:hint="cs"/>
                <w:b/>
                <w:bCs/>
                <w:sz w:val="28"/>
                <w:szCs w:val="28"/>
                <w:rtl/>
              </w:rPr>
              <w:t>سه شنبـه</w:t>
            </w:r>
          </w:p>
        </w:tc>
        <w:tc>
          <w:tcPr>
            <w:tcW w:w="6836" w:type="dxa"/>
            <w:gridSpan w:val="3"/>
          </w:tcPr>
          <w:p w14:paraId="69A40114" w14:textId="77777777" w:rsidR="0065507A" w:rsidRPr="004321A8" w:rsidRDefault="0065507A" w:rsidP="00F5502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جلسات دانشکده و گروه  </w:t>
            </w:r>
          </w:p>
          <w:p w14:paraId="1F7C3924" w14:textId="2D7125B3" w:rsidR="0065507A" w:rsidRPr="004321A8" w:rsidRDefault="0065507A" w:rsidP="00F5502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انجام امورات مربوط به گروه </w:t>
            </w:r>
          </w:p>
          <w:p w14:paraId="68C00151" w14:textId="28FF7098" w:rsidR="0065507A" w:rsidRPr="004321A8" w:rsidRDefault="0065507A" w:rsidP="00F5502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جلسه حضوری راهنمایی پایان نامه  (با هماهنگی قبلی)</w:t>
            </w:r>
          </w:p>
          <w:p w14:paraId="2692F430" w14:textId="7BA8E215" w:rsidR="0065507A" w:rsidRPr="004321A8" w:rsidRDefault="0065507A" w:rsidP="00F5502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مشاوره با دانشجویان (با هماهنگی قبلی)</w:t>
            </w:r>
          </w:p>
        </w:tc>
        <w:tc>
          <w:tcPr>
            <w:tcW w:w="3773" w:type="dxa"/>
            <w:gridSpan w:val="3"/>
          </w:tcPr>
          <w:p w14:paraId="09B366B2" w14:textId="77777777" w:rsidR="0065507A" w:rsidRDefault="0065507A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0AE50C33" w14:textId="469E6683" w:rsidR="0065507A" w:rsidRDefault="0065507A" w:rsidP="0065507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سیستم های اطلاع رسانی پزشکی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دانشجویان بین الملل</w:t>
            </w:r>
          </w:p>
          <w:p w14:paraId="4E46BD9D" w14:textId="77777777" w:rsidR="0065507A" w:rsidRPr="004321A8" w:rsidRDefault="0065507A" w:rsidP="00F5502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2" w:type="dxa"/>
          </w:tcPr>
          <w:p w14:paraId="6EAEAB9A" w14:textId="1DFEAD30" w:rsidR="0065507A" w:rsidRPr="004321A8" w:rsidRDefault="0065507A" w:rsidP="00F55022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نماز -ناهار</w:t>
            </w:r>
          </w:p>
        </w:tc>
        <w:tc>
          <w:tcPr>
            <w:tcW w:w="2069" w:type="dxa"/>
          </w:tcPr>
          <w:p w14:paraId="475A37DD" w14:textId="77777777" w:rsidR="0065507A" w:rsidRPr="004321A8" w:rsidRDefault="0065507A" w:rsidP="00F55022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انجام امورات مربوط به گروه </w:t>
            </w:r>
          </w:p>
          <w:p w14:paraId="44DDA617" w14:textId="6B1DF2D2" w:rsidR="0065507A" w:rsidRPr="004321A8" w:rsidRDefault="0065507A" w:rsidP="00F55022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مشاوره با دانشجویان (با هماهنگی قبلی)</w:t>
            </w:r>
          </w:p>
        </w:tc>
        <w:tc>
          <w:tcPr>
            <w:tcW w:w="6322" w:type="dxa"/>
            <w:gridSpan w:val="3"/>
          </w:tcPr>
          <w:p w14:paraId="2354297A" w14:textId="4D81FF1F" w:rsidR="0065507A" w:rsidRPr="004321A8" w:rsidRDefault="0065507A" w:rsidP="004310A9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انجام امورات مربوط به پایان نامه ها، طرح های تحقیقاتی، مجله </w:t>
            </w:r>
            <w:r w:rsidRPr="004310A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JMLIS</w:t>
            </w:r>
            <w:r w:rsidRPr="004310A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321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،  داوری ها </w:t>
            </w:r>
          </w:p>
        </w:tc>
      </w:tr>
      <w:tr w:rsidR="00F55022" w:rsidRPr="004321A8" w14:paraId="1A6E3E35" w14:textId="77777777" w:rsidTr="00FF6D78">
        <w:trPr>
          <w:trHeight w:val="118"/>
          <w:jc w:val="center"/>
        </w:trPr>
        <w:tc>
          <w:tcPr>
            <w:tcW w:w="1707" w:type="dxa"/>
            <w:shd w:val="clear" w:color="auto" w:fill="FDE9D9" w:themeFill="accent6" w:themeFillTint="33"/>
          </w:tcPr>
          <w:p w14:paraId="04D6E5FC" w14:textId="77777777" w:rsidR="00F55022" w:rsidRPr="004321A8" w:rsidRDefault="00F55022" w:rsidP="00F55022">
            <w:pPr>
              <w:spacing w:before="120"/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asciiTheme="majorBidi" w:hAnsiTheme="majorBidi" w:cs="B Titr" w:hint="cs"/>
                <w:b/>
                <w:bCs/>
                <w:sz w:val="28"/>
                <w:szCs w:val="28"/>
                <w:rtl/>
              </w:rPr>
              <w:t>چهارشنبـه</w:t>
            </w:r>
          </w:p>
        </w:tc>
        <w:tc>
          <w:tcPr>
            <w:tcW w:w="10609" w:type="dxa"/>
            <w:gridSpan w:val="6"/>
          </w:tcPr>
          <w:p w14:paraId="70FDE070" w14:textId="77777777" w:rsidR="00F55022" w:rsidRPr="004321A8" w:rsidRDefault="00F55022" w:rsidP="00F55022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انجام امورات مربوط به کارورزی دانشجویان</w:t>
            </w:r>
          </w:p>
          <w:p w14:paraId="33975C16" w14:textId="77777777" w:rsidR="00F55022" w:rsidRPr="004321A8" w:rsidRDefault="00F55022" w:rsidP="00F55022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انجام امورات مربوط به گروه</w:t>
            </w:r>
          </w:p>
          <w:p w14:paraId="1839D0EA" w14:textId="25990DFF" w:rsidR="00F55022" w:rsidRPr="004321A8" w:rsidRDefault="00F55022" w:rsidP="00F55022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انجام امورات مربوط به مجله گروه </w:t>
            </w:r>
          </w:p>
        </w:tc>
        <w:tc>
          <w:tcPr>
            <w:tcW w:w="1962" w:type="dxa"/>
          </w:tcPr>
          <w:p w14:paraId="7D10595A" w14:textId="4BFD889F" w:rsidR="00F55022" w:rsidRPr="004321A8" w:rsidRDefault="00F55022" w:rsidP="00F55022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نماز ناهار </w:t>
            </w:r>
          </w:p>
        </w:tc>
        <w:tc>
          <w:tcPr>
            <w:tcW w:w="2069" w:type="dxa"/>
          </w:tcPr>
          <w:p w14:paraId="589D6996" w14:textId="77777777" w:rsidR="00F55022" w:rsidRPr="004321A8" w:rsidRDefault="00F55022" w:rsidP="00F55022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انجام امورات مربوط به گروه</w:t>
            </w:r>
          </w:p>
          <w:p w14:paraId="696D5263" w14:textId="76F964D0" w:rsidR="004321A8" w:rsidRPr="004321A8" w:rsidRDefault="004321A8" w:rsidP="00F55022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22" w:type="dxa"/>
            <w:gridSpan w:val="3"/>
          </w:tcPr>
          <w:p w14:paraId="48AC70BF" w14:textId="6065E5B3" w:rsidR="00F55022" w:rsidRPr="004321A8" w:rsidRDefault="00F55022" w:rsidP="004310A9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انجام امورات مربوط به پایان نامه ها، طرح های تحقیقاتی، مجله </w:t>
            </w:r>
            <w:r w:rsidR="004310A9" w:rsidRPr="004310A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JMLIS</w:t>
            </w:r>
            <w:r w:rsidR="004310A9" w:rsidRPr="004310A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321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،  داوری ها </w:t>
            </w:r>
          </w:p>
        </w:tc>
      </w:tr>
      <w:tr w:rsidR="00F55022" w:rsidRPr="004321A8" w14:paraId="65F495B3" w14:textId="77777777" w:rsidTr="002C7C64">
        <w:trPr>
          <w:trHeight w:val="62"/>
          <w:jc w:val="center"/>
        </w:trPr>
        <w:tc>
          <w:tcPr>
            <w:tcW w:w="1707" w:type="dxa"/>
            <w:shd w:val="clear" w:color="auto" w:fill="FDE9D9" w:themeFill="accent6" w:themeFillTint="33"/>
          </w:tcPr>
          <w:p w14:paraId="12554389" w14:textId="77777777" w:rsidR="00F55022" w:rsidRPr="004321A8" w:rsidRDefault="00F55022" w:rsidP="00F55022">
            <w:pPr>
              <w:spacing w:before="120"/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asciiTheme="majorBidi" w:hAnsiTheme="majorBidi" w:cs="B Titr" w:hint="cs"/>
                <w:b/>
                <w:bCs/>
                <w:sz w:val="28"/>
                <w:szCs w:val="28"/>
                <w:rtl/>
              </w:rPr>
              <w:t>پنجشنبـه</w:t>
            </w:r>
          </w:p>
        </w:tc>
        <w:tc>
          <w:tcPr>
            <w:tcW w:w="20962" w:type="dxa"/>
            <w:gridSpan w:val="11"/>
          </w:tcPr>
          <w:p w14:paraId="0559ED63" w14:textId="2534D064" w:rsidR="00F55022" w:rsidRPr="004321A8" w:rsidRDefault="00F55022" w:rsidP="004310A9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انجام امورات مربوط به پایان نامه ها، طرح های تحقیقاتی، مجله </w:t>
            </w:r>
            <w:r w:rsidR="004310A9" w:rsidRPr="004310A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JMLIS</w:t>
            </w:r>
            <w:r w:rsidR="004310A9" w:rsidRPr="004310A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321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،  داوری ها </w:t>
            </w:r>
          </w:p>
        </w:tc>
      </w:tr>
    </w:tbl>
    <w:p w14:paraId="731FF0B5" w14:textId="6F847680" w:rsidR="00222DCA" w:rsidRPr="00222DCA" w:rsidRDefault="00222DCA" w:rsidP="00222DCA">
      <w:pPr>
        <w:jc w:val="center"/>
        <w:rPr>
          <w:b/>
          <w:bCs/>
          <w:i/>
          <w:iCs/>
          <w:color w:val="000000"/>
        </w:rPr>
      </w:pPr>
    </w:p>
    <w:sectPr w:rsidR="00222DCA" w:rsidRPr="00222DCA" w:rsidSect="00294022">
      <w:pgSz w:w="23818" w:h="16834" w:orient="landscape" w:code="8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altName w:val="Courier New"/>
    <w:panose1 w:val="00000400000000000000"/>
    <w:charset w:val="B2"/>
    <w:family w:val="auto"/>
    <w:pitch w:val="variable"/>
    <w:sig w:usb0="00006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6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A6A26"/>
    <w:multiLevelType w:val="hybridMultilevel"/>
    <w:tmpl w:val="777C5D42"/>
    <w:lvl w:ilvl="0" w:tplc="C07E37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bookFoldPrintingSheets w:val="-4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DCA"/>
    <w:rsid w:val="00052A3A"/>
    <w:rsid w:val="00127B1D"/>
    <w:rsid w:val="001C5ADB"/>
    <w:rsid w:val="00222DCA"/>
    <w:rsid w:val="00294022"/>
    <w:rsid w:val="002B722B"/>
    <w:rsid w:val="002D6C84"/>
    <w:rsid w:val="003546C9"/>
    <w:rsid w:val="003715C8"/>
    <w:rsid w:val="003F382C"/>
    <w:rsid w:val="004310A9"/>
    <w:rsid w:val="004321A8"/>
    <w:rsid w:val="004845C6"/>
    <w:rsid w:val="0065507A"/>
    <w:rsid w:val="00752E60"/>
    <w:rsid w:val="007C1929"/>
    <w:rsid w:val="008D2A63"/>
    <w:rsid w:val="008E0A2C"/>
    <w:rsid w:val="009164BF"/>
    <w:rsid w:val="00997BAC"/>
    <w:rsid w:val="009F159A"/>
    <w:rsid w:val="00A0734F"/>
    <w:rsid w:val="00A7442D"/>
    <w:rsid w:val="00AC0927"/>
    <w:rsid w:val="00C336C2"/>
    <w:rsid w:val="00C54C50"/>
    <w:rsid w:val="00CC25C6"/>
    <w:rsid w:val="00CD0B6C"/>
    <w:rsid w:val="00D15730"/>
    <w:rsid w:val="00D25DBB"/>
    <w:rsid w:val="00D64632"/>
    <w:rsid w:val="00DB5E69"/>
    <w:rsid w:val="00DC196F"/>
    <w:rsid w:val="00DF04D9"/>
    <w:rsid w:val="00E53B45"/>
    <w:rsid w:val="00ED30E7"/>
    <w:rsid w:val="00F004F1"/>
    <w:rsid w:val="00F55022"/>
    <w:rsid w:val="00F7385E"/>
    <w:rsid w:val="00F87F18"/>
    <w:rsid w:val="00FD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74CE7"/>
  <w15:docId w15:val="{44B2BA14-5474-4DDD-9298-791BEFB0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DCA"/>
    <w:pPr>
      <w:bidi/>
    </w:pPr>
    <w:rPr>
      <w:rFonts w:cs="B Lotus"/>
      <w:noProof/>
      <w:lang w:bidi="fa-IR"/>
    </w:rPr>
  </w:style>
  <w:style w:type="paragraph" w:styleId="Heading1">
    <w:name w:val="heading 1"/>
    <w:basedOn w:val="Normal"/>
    <w:next w:val="Normal"/>
    <w:link w:val="Heading1Char"/>
    <w:qFormat/>
    <w:rsid w:val="00DB5E6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B5E69"/>
    <w:pPr>
      <w:keepNext/>
      <w:spacing w:before="240" w:after="60"/>
      <w:outlineLvl w:val="1"/>
    </w:pPr>
    <w:rPr>
      <w:rFonts w:ascii="Arial" w:hAnsi="Arial" w:cs="Arial"/>
      <w:b/>
      <w:bCs/>
      <w:i/>
      <w:iCs/>
      <w:noProof w:val="0"/>
      <w:sz w:val="28"/>
      <w:szCs w:val="28"/>
      <w:lang w:bidi="ar-SA"/>
    </w:rPr>
  </w:style>
  <w:style w:type="paragraph" w:styleId="Heading4">
    <w:name w:val="heading 4"/>
    <w:basedOn w:val="Normal"/>
    <w:next w:val="Normal"/>
    <w:link w:val="Heading4Char"/>
    <w:qFormat/>
    <w:rsid w:val="00DB5E69"/>
    <w:pPr>
      <w:keepNext/>
      <w:jc w:val="lowKashida"/>
      <w:outlineLvl w:val="3"/>
    </w:pPr>
    <w:rPr>
      <w:rFonts w:cs="Lotus"/>
      <w:b/>
      <w:bCs/>
      <w:i/>
      <w:iCs/>
      <w:szCs w:val="28"/>
    </w:rPr>
  </w:style>
  <w:style w:type="paragraph" w:styleId="Heading7">
    <w:name w:val="heading 7"/>
    <w:basedOn w:val="Normal"/>
    <w:next w:val="Normal"/>
    <w:link w:val="Heading7Char"/>
    <w:qFormat/>
    <w:rsid w:val="00DB5E69"/>
    <w:pPr>
      <w:spacing w:before="240" w:after="60"/>
      <w:outlineLvl w:val="6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B5E69"/>
    <w:rPr>
      <w:rFonts w:ascii="Cambria" w:hAnsi="Cambria"/>
      <w:b/>
      <w:bCs/>
      <w:noProof/>
      <w:kern w:val="32"/>
      <w:sz w:val="32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rsid w:val="00DB5E69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rsid w:val="00DB5E69"/>
    <w:rPr>
      <w:rFonts w:cs="Lotus"/>
      <w:b/>
      <w:bCs/>
      <w:i/>
      <w:iCs/>
      <w:noProof/>
      <w:szCs w:val="28"/>
      <w:lang w:bidi="fa-IR"/>
    </w:rPr>
  </w:style>
  <w:style w:type="character" w:customStyle="1" w:styleId="Heading7Char">
    <w:name w:val="Heading 7 Char"/>
    <w:basedOn w:val="DefaultParagraphFont"/>
    <w:link w:val="Heading7"/>
    <w:rsid w:val="00DB5E69"/>
    <w:rPr>
      <w:noProof/>
      <w:sz w:val="24"/>
      <w:szCs w:val="24"/>
      <w:lang w:bidi="fa-IR"/>
    </w:rPr>
  </w:style>
  <w:style w:type="paragraph" w:styleId="Title">
    <w:name w:val="Title"/>
    <w:basedOn w:val="Normal"/>
    <w:link w:val="TitleChar"/>
    <w:qFormat/>
    <w:rsid w:val="00DB5E69"/>
    <w:pPr>
      <w:jc w:val="center"/>
    </w:pPr>
    <w:rPr>
      <w:rFonts w:cs="Titr"/>
      <w:szCs w:val="40"/>
      <w:lang w:bidi="ar-SA"/>
    </w:rPr>
  </w:style>
  <w:style w:type="character" w:customStyle="1" w:styleId="TitleChar">
    <w:name w:val="Title Char"/>
    <w:link w:val="Title"/>
    <w:rsid w:val="00DB5E69"/>
    <w:rPr>
      <w:rFonts w:cs="Titr"/>
      <w:noProof/>
      <w:szCs w:val="40"/>
    </w:rPr>
  </w:style>
  <w:style w:type="character" w:styleId="Strong">
    <w:name w:val="Strong"/>
    <w:uiPriority w:val="22"/>
    <w:qFormat/>
    <w:rsid w:val="00DB5E69"/>
    <w:rPr>
      <w:b/>
      <w:bCs/>
    </w:rPr>
  </w:style>
  <w:style w:type="character" w:styleId="Emphasis">
    <w:name w:val="Emphasis"/>
    <w:qFormat/>
    <w:rsid w:val="00DB5E69"/>
    <w:rPr>
      <w:i/>
      <w:iCs/>
    </w:rPr>
  </w:style>
  <w:style w:type="paragraph" w:styleId="NoSpacing">
    <w:name w:val="No Spacing"/>
    <w:uiPriority w:val="1"/>
    <w:qFormat/>
    <w:rsid w:val="00DB5E69"/>
    <w:rPr>
      <w:rFonts w:ascii="Calibri" w:eastAsia="Calibri" w:hAnsi="Calibri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DB5E69"/>
    <w:pPr>
      <w:ind w:left="720"/>
      <w:contextualSpacing/>
    </w:pPr>
    <w:rPr>
      <w:rFonts w:cs="Times New Roman"/>
      <w:sz w:val="24"/>
      <w:szCs w:val="24"/>
    </w:rPr>
  </w:style>
  <w:style w:type="table" w:styleId="TableGrid">
    <w:name w:val="Table Grid"/>
    <w:basedOn w:val="TableNormal"/>
    <w:uiPriority w:val="59"/>
    <w:rsid w:val="00655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3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ensiyeh faghihi</dc:creator>
  <cp:lastModifiedBy>azam shahbodaghi</cp:lastModifiedBy>
  <cp:revision>3</cp:revision>
  <cp:lastPrinted>2017-02-18T08:32:00Z</cp:lastPrinted>
  <dcterms:created xsi:type="dcterms:W3CDTF">2024-09-16T07:44:00Z</dcterms:created>
  <dcterms:modified xsi:type="dcterms:W3CDTF">2024-09-16T07:57:00Z</dcterms:modified>
</cp:coreProperties>
</file>